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5" w:type="dxa"/>
        <w:tblInd w:w="-318" w:type="dxa"/>
        <w:tblLook w:val="04A0" w:firstRow="1" w:lastRow="0" w:firstColumn="1" w:lastColumn="0" w:noHBand="0" w:noVBand="1"/>
      </w:tblPr>
      <w:tblGrid>
        <w:gridCol w:w="5920"/>
        <w:gridCol w:w="4395"/>
      </w:tblGrid>
      <w:tr w:rsidR="00D159B3" w:rsidRPr="00D159B3" w:rsidTr="00EB65C2">
        <w:tc>
          <w:tcPr>
            <w:tcW w:w="5920" w:type="dxa"/>
            <w:hideMark/>
          </w:tcPr>
          <w:p w:rsidR="00D159B3" w:rsidRPr="00D159B3" w:rsidRDefault="00D159B3" w:rsidP="00D1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D159B3" w:rsidRPr="00D159B3" w:rsidRDefault="00D159B3" w:rsidP="00D1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EB65C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гимназии</w:t>
            </w: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59B3" w:rsidRPr="00D159B3" w:rsidRDefault="00D159B3" w:rsidP="00D1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 w:rsidR="00EB65C2">
              <w:rPr>
                <w:rFonts w:ascii="Times New Roman" w:eastAsia="Times New Roman" w:hAnsi="Times New Roman" w:cs="Times New Roman"/>
                <w:sz w:val="24"/>
                <w:szCs w:val="24"/>
              </w:rPr>
              <w:t>И.В.Машненко</w:t>
            </w:r>
          </w:p>
          <w:p w:rsidR="00D159B3" w:rsidRPr="00D159B3" w:rsidRDefault="00D159B3" w:rsidP="00A05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 20</w:t>
            </w:r>
            <w:r w:rsidR="00A05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5" w:type="dxa"/>
            <w:hideMark/>
          </w:tcPr>
          <w:p w:rsidR="00D159B3" w:rsidRPr="00D159B3" w:rsidRDefault="00D159B3" w:rsidP="00D1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D159B3" w:rsidRPr="00D159B3" w:rsidRDefault="00D159B3" w:rsidP="00D1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D159B3" w:rsidRPr="00D159B3" w:rsidRDefault="00EB65C2" w:rsidP="00D1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от 30 августа 2023 </w:t>
            </w:r>
            <w:r w:rsidR="00D159B3"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159B3" w:rsidRPr="00D159B3" w:rsidRDefault="00D159B3" w:rsidP="00D1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СОШ № 5 </w:t>
            </w:r>
          </w:p>
          <w:p w:rsidR="00D159B3" w:rsidRPr="00D159B3" w:rsidRDefault="00D159B3" w:rsidP="00D15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С.С. Григорьева</w:t>
            </w:r>
          </w:p>
        </w:tc>
      </w:tr>
    </w:tbl>
    <w:p w:rsidR="00D159B3" w:rsidRPr="00D159B3" w:rsidRDefault="00D159B3" w:rsidP="00D159B3">
      <w:pPr>
        <w:tabs>
          <w:tab w:val="left" w:pos="2040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</w:pPr>
    </w:p>
    <w:p w:rsidR="00D159B3" w:rsidRPr="00D159B3" w:rsidRDefault="00D159B3" w:rsidP="00D15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 w:rsidRPr="00D159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Положение</w:t>
      </w:r>
    </w:p>
    <w:p w:rsidR="00D159B3" w:rsidRPr="00D159B3" w:rsidRDefault="00D159B3" w:rsidP="00D15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родительском комитете класса</w:t>
      </w:r>
    </w:p>
    <w:bookmarkEnd w:id="0"/>
    <w:p w:rsidR="00D159B3" w:rsidRPr="00D159B3" w:rsidRDefault="00D159B3" w:rsidP="00D15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1.1</w:t>
      </w:r>
      <w:r w:rsidRPr="00D159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Положение разработано в соответствии с Федеральным законом </w:t>
      </w:r>
      <w:r w:rsidRPr="00D15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№273-ФЗ от 29.12.2012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 образовании в Российской Федерации», Уставом школы.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 Положение регламентирует деятельность родительского комитета класса в школе (далее — родительский комитет).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 Положение утверждается приказом директора </w:t>
      </w:r>
      <w:r w:rsidR="00A05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гимназии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Родительский комитет избирается сроком на один год из числа родителей (законных представителей) обучающихся класса.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1.5. В своей деятельности родительский комитет руководствуется Конвенцией ООН о правах ребенка, федеральным, региональным и муниципальным законодательством в области образования и социальной защиты, Уставом </w:t>
      </w:r>
      <w:r w:rsidR="00A05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МАОУ «Донская реальная гимназия № 62»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настоящим Положением.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1.6.  Решения родительского комитета носят рекомендательный характер для администрации, классного руководителя и органов государственно-общественного управления </w:t>
      </w:r>
      <w:r w:rsidR="00A05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общеобразовательным учреждением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Основные функции родительского комитета класса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функциями родительского комитета являются: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2.1. Содействие администрации </w:t>
      </w:r>
      <w:r w:rsidR="00EB65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гимназии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классному руководителю в:</w:t>
      </w:r>
    </w:p>
    <w:p w:rsidR="00D159B3" w:rsidRPr="00D159B3" w:rsidRDefault="00D159B3" w:rsidP="00D159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совершенствовании условий организации образовательного процесса в классе;</w:t>
      </w:r>
    </w:p>
    <w:p w:rsidR="00D159B3" w:rsidRPr="00D159B3" w:rsidRDefault="00D159B3" w:rsidP="00D159B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охране жизни и здоровья обучающихся;</w:t>
      </w:r>
    </w:p>
    <w:p w:rsidR="00D159B3" w:rsidRPr="00D159B3" w:rsidRDefault="00D159B3" w:rsidP="00D159B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защите законных прав и интересов обучающихся;</w:t>
      </w:r>
    </w:p>
    <w:p w:rsidR="00D159B3" w:rsidRPr="00D159B3" w:rsidRDefault="00D159B3" w:rsidP="00D159B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и проведении внеклассных мероприятий.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2.2.Организация работы с законными представителями обучающихся по разъяснению прав, обязанностей и ответственности участников образовательного процесса.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Задачи родительского комитета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3.1.</w:t>
      </w:r>
      <w:r w:rsidRPr="00D159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</w:t>
      </w: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Активное участие в:</w:t>
      </w:r>
    </w:p>
    <w:p w:rsidR="00D159B3" w:rsidRPr="00D159B3" w:rsidRDefault="00D159B3" w:rsidP="00D159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D159B3" w:rsidRPr="00D159B3" w:rsidRDefault="00D159B3" w:rsidP="00D159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повышении педагогической культуры родителей (законных представителей) обучающихся;</w:t>
      </w:r>
    </w:p>
    <w:p w:rsidR="00D159B3" w:rsidRPr="00D159B3" w:rsidRDefault="00D159B3" w:rsidP="00D159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D159B3" w:rsidRPr="00D159B3" w:rsidRDefault="00D159B3" w:rsidP="00D159B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привлечении родителей (законных представителей) обучающихся к организации внеклассной работы, учебно-исследовательской и общественной деятельности, экскурсионно-туристической и спортивно-массовой работы с обучающимися.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3.2.</w:t>
      </w:r>
      <w:r w:rsidRPr="00D15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</w:t>
      </w: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Содействие:</w:t>
      </w:r>
    </w:p>
    <w:p w:rsidR="00D159B3" w:rsidRPr="00D159B3" w:rsidRDefault="00D159B3" w:rsidP="00D159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воспитании у обучающихся ответственного отношения к учебе, привитии им навыков учебного труда и самообразования, приобщении их к работе с источниками информации;</w:t>
      </w:r>
    </w:p>
    <w:p w:rsidR="00D159B3" w:rsidRPr="00D159B3" w:rsidRDefault="00D159B3" w:rsidP="00D159B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 (законным представителям) обучающихся в повышении их ответственности за выполнение обязанностей по воспитанию детей.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3.3. Оказание помощи:</w:t>
      </w:r>
    </w:p>
    <w:p w:rsidR="00D159B3" w:rsidRPr="00D159B3" w:rsidRDefault="00D159B3" w:rsidP="00D159B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семьям в создании необходимых условий для своевременного получения их детьми общего образования;</w:t>
      </w:r>
    </w:p>
    <w:p w:rsidR="00D159B3" w:rsidRPr="00D159B3" w:rsidRDefault="00D159B3" w:rsidP="00D159B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классным руководителям в изучении и улучшении условий воспитания детей в семье, в пропаганде среди</w:t>
      </w:r>
      <w:r w:rsidRPr="00D159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законных представителей обучающихся положительного опыта семейной жизни;</w:t>
      </w:r>
    </w:p>
    <w:p w:rsidR="00D159B3" w:rsidRPr="00D159B3" w:rsidRDefault="00D159B3" w:rsidP="00D159B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классному руководителю в организации и проведении</w:t>
      </w:r>
      <w:r w:rsidRPr="00D159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D159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классных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родительских собраний, различных мероприятий.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3.4.Контроль</w:t>
      </w:r>
      <w:r w:rsidRPr="00D159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(совместно с администрацией </w:t>
      </w:r>
      <w:r w:rsidR="00A05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гимназии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классным руководителем) организации и качества питания, медицинского обслуживания обучающихся класса.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3.5.</w:t>
      </w: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Недопущение</w:t>
      </w:r>
      <w:r w:rsidRPr="00D159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вмешательства родителей (законных представителей) обучающихся в профессиональную деятельность педагогов по личной инициативе.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3.6. </w:t>
      </w:r>
      <w:r w:rsidRPr="00D159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Внесение предложений:</w:t>
      </w:r>
    </w:p>
    <w:p w:rsidR="00D159B3" w:rsidRPr="00D159B3" w:rsidRDefault="00D159B3" w:rsidP="00D159B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содержанию локальных актов школы в предел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ax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своей компетенции;</w:t>
      </w:r>
    </w:p>
    <w:p w:rsidR="00D159B3" w:rsidRPr="00D159B3" w:rsidRDefault="00D159B3" w:rsidP="00D159B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организации образовательного процесса, внеурочной деятельности.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3.7. </w:t>
      </w:r>
      <w:r w:rsidRPr="00D159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Взаимодействие </w:t>
      </w: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с:</w:t>
      </w:r>
    </w:p>
    <w:p w:rsidR="00D159B3" w:rsidRPr="00D159B3" w:rsidRDefault="00D159B3" w:rsidP="00D159B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педагогическим коллективом класса по вопросам профилактики правонарушений;</w:t>
      </w:r>
    </w:p>
    <w:p w:rsidR="00D159B3" w:rsidRPr="00D159B3" w:rsidRDefault="00D159B3" w:rsidP="00D159B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другими органами коллегиального управления </w:t>
      </w:r>
      <w:r w:rsidR="00A05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гимназией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вопросам проведения внеклассных мероприятий в пределах своей компетенции.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Права родительского комитета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</w:t>
      </w:r>
      <w:r w:rsidRPr="00D159B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Обращаться 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администрации и другим коллегиальным органам управления </w:t>
      </w:r>
      <w:r w:rsidR="00A05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гимназией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получать информацию о результатах рассмотрения обращений.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lastRenderedPageBreak/>
        <w:t>4.2. Принимать участие в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внеклассной работы класса.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4.3. Разрабатывать и принимать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 своей работы.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4.4.Вносить</w:t>
      </w:r>
      <w:r w:rsidRPr="00D159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предложения администрации </w:t>
      </w:r>
      <w:r w:rsidR="00A05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гимназии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поощрениях обучающихся и их родителей (законных представителей).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4.5.Выбирать</w:t>
      </w:r>
      <w:r w:rsidRPr="00D159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председателя родительского комитета, его заместителя и контролировать их деятельность.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4.6. Принимать:</w:t>
      </w:r>
    </w:p>
    <w:p w:rsidR="00D159B3" w:rsidRPr="00D159B3" w:rsidRDefault="00D159B3" w:rsidP="00D159B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решения о создании или прекращении своей деятельности;</w:t>
      </w:r>
    </w:p>
    <w:p w:rsidR="00D159B3" w:rsidRPr="00D159B3" w:rsidRDefault="00D159B3" w:rsidP="00D159B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решения о прекращении полномочий председателя родительского комитета и его заместителя;</w:t>
      </w:r>
    </w:p>
    <w:p w:rsidR="00D159B3" w:rsidRPr="00D159B3" w:rsidRDefault="00D159B3" w:rsidP="00D159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общешкольных мероприятиях при рассмотрении вопросов, относящихся к компетенции родительского комитета класса.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Ответственность родительского комитета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Родительский комитет несет ответственность за: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выполнение своего плана работы;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•соответствие принятых решений действующему законодательству и локальным актам школы;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выполнение принятых решений и рекомендаций;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установление взаимодействия между администрацией </w:t>
      </w:r>
      <w:r w:rsidR="00A055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гимназии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классным руководителем и родителями (законными предста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вителями) обучающихся по вопросам семейного и общественного воспитания.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Организация работы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6.1. Состав родительского комитета класса избирается </w:t>
      </w:r>
      <w:r w:rsidRPr="00D159B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ежегодно </w:t>
      </w:r>
      <w:r w:rsidRPr="00D159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родительском собрании класса в начале каждого учебного года. </w:t>
      </w: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 родительского комитета входят: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председатель родительского комитета;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заместитель председателя;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>-члены родительского комитета, ответственные за определенные направления работы;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казначей.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6.2. Председатель родительского комитета </w:t>
      </w: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отвечает за организацию деятельности родительского комитета, совместно с заместителем и членами составляет план работы родительского комитета; помогает классному руководителю в подготовке и проведении родительских собраний, является представителем коллектива родителей класса в работе </w:t>
      </w:r>
      <w:r w:rsidR="00E3272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гимназии</w:t>
      </w: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Председатель родительского комитета совместно с представителями </w:t>
      </w:r>
      <w:r w:rsidR="00A055C8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гимназии</w:t>
      </w: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участвует в посещении неблагополучной семьи с целью оказания посильной помощи.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6.3. Член родительского комитета</w:t>
      </w: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отвечающий за результативность учебной деятельности учащихся класса. В его компетенцию входит помощь классному руководителю  в организации </w:t>
      </w:r>
      <w:r w:rsidR="00A055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участия класса в </w:t>
      </w: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>олимпиад</w:t>
      </w:r>
      <w:r w:rsidR="00A055C8">
        <w:rPr>
          <w:rFonts w:ascii="Times New Roman" w:eastAsia="Times New Roman" w:hAnsi="Times New Roman" w:cs="Times New Roman"/>
          <w:sz w:val="28"/>
          <w:szCs w:val="24"/>
          <w:lang w:eastAsia="ru-RU"/>
        </w:rPr>
        <w:t>ах, конкурсах и творческих фестивалях</w:t>
      </w: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Организация помощи отстающим в </w:t>
      </w: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учебе детям, поиск возможностей для награждения учащихся, отличающихся высокими результатами в учебной деятельности.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9B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6.4. </w:t>
      </w:r>
      <w:r w:rsidRPr="00D15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Член родительского комитета</w:t>
      </w:r>
      <w:r w:rsidRPr="00D159B3">
        <w:rPr>
          <w:rFonts w:ascii="Times New Roman" w:eastAsia="Times New Roman" w:hAnsi="Times New Roman" w:cs="Times New Roman"/>
          <w:sz w:val="28"/>
          <w:szCs w:val="24"/>
          <w:lang w:eastAsia="ru-RU"/>
        </w:rPr>
        <w:t>, курирующий вопрос участия родителей и учащихся  во внеклассной деятельности. В его компетенцию входит привлечение родителей класса к проведению занятий кружков, родительских уроков. Вместе с родителями класса участвует в совместных праздниках, походах, организуют в классе экскурсии, поездки, развлекательные мероприятия, помогает классному руководителю реализовать во внеклассной деятельности возможности всех учащихся класса, а также их родителей.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443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Родительский комитет работает по плану, согласованному с классным руководителем.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443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Заседания родительского комитета проводятся по мере необходимости, но не реже одного раза в четверть. Кворумом для принятия решений является присутствие на заседании более половины членов родительского комитета.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 В своей работе родительский комитет отчитывается перед классным родительским собранием на каждом родительском собрании. </w:t>
      </w:r>
    </w:p>
    <w:p w:rsidR="00D159B3" w:rsidRPr="00D159B3" w:rsidRDefault="0044377B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6.7</w:t>
      </w:r>
      <w:r w:rsidR="00D159B3"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 Непосредственное руководство деятельностью родительского комитета осуществляет его председатель, который:</w:t>
      </w:r>
    </w:p>
    <w:p w:rsidR="00D159B3" w:rsidRPr="00D159B3" w:rsidRDefault="00D159B3" w:rsidP="00D159B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ведение документации родительского комитета;</w:t>
      </w:r>
    </w:p>
    <w:p w:rsidR="00D159B3" w:rsidRPr="00D159B3" w:rsidRDefault="00D159B3" w:rsidP="00D159B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координирует работу родительского комитета;</w:t>
      </w:r>
    </w:p>
    <w:p w:rsidR="00D159B3" w:rsidRPr="00D159B3" w:rsidRDefault="00D159B3" w:rsidP="00D159B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ведет заседания родительского комитета.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Делопроизводство</w:t>
      </w:r>
    </w:p>
    <w:p w:rsidR="00D159B3" w:rsidRPr="00D159B3" w:rsidRDefault="00D159B3" w:rsidP="00D1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7.1. Родительский комитет ведет протоколы своих заседаний.</w:t>
      </w:r>
    </w:p>
    <w:p w:rsidR="00D159B3" w:rsidRPr="00D159B3" w:rsidRDefault="00D159B3" w:rsidP="00D1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59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7.2.Ответственность за делопроизводство родительского комитета возлагается на его председателя</w:t>
      </w:r>
      <w:r w:rsidRPr="00D159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159B3" w:rsidRPr="00D159B3" w:rsidRDefault="00D159B3" w:rsidP="00D159B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159B3" w:rsidRPr="00D159B3" w:rsidRDefault="00D159B3" w:rsidP="00D159B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159B3" w:rsidRPr="00D159B3" w:rsidRDefault="00D159B3" w:rsidP="00D159B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37A87" w:rsidRDefault="00F37A87"/>
    <w:sectPr w:rsidR="00F37A87" w:rsidSect="00EB65C2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75" w:rsidRDefault="00C37E75" w:rsidP="009222D7">
      <w:pPr>
        <w:spacing w:after="0" w:line="240" w:lineRule="auto"/>
      </w:pPr>
      <w:r>
        <w:separator/>
      </w:r>
    </w:p>
  </w:endnote>
  <w:endnote w:type="continuationSeparator" w:id="0">
    <w:p w:rsidR="00C37E75" w:rsidRDefault="00C37E75" w:rsidP="0092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75" w:rsidRDefault="00C37E75" w:rsidP="009222D7">
      <w:pPr>
        <w:spacing w:after="0" w:line="240" w:lineRule="auto"/>
      </w:pPr>
      <w:r>
        <w:separator/>
      </w:r>
    </w:p>
  </w:footnote>
  <w:footnote w:type="continuationSeparator" w:id="0">
    <w:p w:rsidR="00C37E75" w:rsidRDefault="00C37E75" w:rsidP="0092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5C8" w:rsidRDefault="00C37E7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54D1E">
      <w:rPr>
        <w:noProof/>
      </w:rPr>
      <w:t>3</w:t>
    </w:r>
    <w:r>
      <w:rPr>
        <w:noProof/>
      </w:rPr>
      <w:fldChar w:fldCharType="end"/>
    </w:r>
  </w:p>
  <w:p w:rsidR="00A055C8" w:rsidRDefault="00A055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B03"/>
    <w:multiLevelType w:val="hybridMultilevel"/>
    <w:tmpl w:val="1938ED26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CF0"/>
    <w:multiLevelType w:val="hybridMultilevel"/>
    <w:tmpl w:val="F1B096D6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45C3"/>
    <w:multiLevelType w:val="hybridMultilevel"/>
    <w:tmpl w:val="38CC344C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C7D0C"/>
    <w:multiLevelType w:val="hybridMultilevel"/>
    <w:tmpl w:val="249A9024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451A"/>
    <w:multiLevelType w:val="hybridMultilevel"/>
    <w:tmpl w:val="069E22B6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0F78"/>
    <w:multiLevelType w:val="hybridMultilevel"/>
    <w:tmpl w:val="564E6E94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C2"/>
    <w:rsid w:val="0044377B"/>
    <w:rsid w:val="005D5D7E"/>
    <w:rsid w:val="009222D7"/>
    <w:rsid w:val="009D7E0F"/>
    <w:rsid w:val="00A055C8"/>
    <w:rsid w:val="00C37E75"/>
    <w:rsid w:val="00C54D1E"/>
    <w:rsid w:val="00D159B3"/>
    <w:rsid w:val="00E32729"/>
    <w:rsid w:val="00EB65C2"/>
    <w:rsid w:val="00EF74C2"/>
    <w:rsid w:val="00F3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640B1-2A22-4FEF-8B1D-FC75284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5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159B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Petrovich</cp:lastModifiedBy>
  <cp:revision>2</cp:revision>
  <dcterms:created xsi:type="dcterms:W3CDTF">2024-10-22T10:36:00Z</dcterms:created>
  <dcterms:modified xsi:type="dcterms:W3CDTF">2024-10-22T10:36:00Z</dcterms:modified>
</cp:coreProperties>
</file>